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C38A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90429">
              <w:rPr>
                <w:rFonts w:ascii="Tahoma" w:hAnsi="Tahoma" w:cs="Tahoma"/>
                <w:sz w:val="20"/>
                <w:szCs w:val="20"/>
              </w:rPr>
              <w:t>2</w:t>
            </w:r>
            <w:r w:rsidR="006C38A1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C38A1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C38A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6C38A1">
              <w:rPr>
                <w:rFonts w:ascii="Tahoma" w:hAnsi="Tahoma" w:cs="Tahoma"/>
                <w:b/>
                <w:sz w:val="20"/>
                <w:szCs w:val="20"/>
              </w:rPr>
              <w:t>161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C38A1" w:rsidRPr="006C38A1">
        <w:rPr>
          <w:rFonts w:ascii="Tahoma" w:hAnsi="Tahoma" w:cs="Tahoma"/>
          <w:b/>
          <w:sz w:val="20"/>
          <w:szCs w:val="20"/>
        </w:rPr>
        <w:t>молока питьевого 1 литр 2,5% (группа Н – СИЗ и охрана труда, НЕ - спецпитание)</w:t>
      </w:r>
      <w:r w:rsidR="00B96865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46AA9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E46AA9" w:rsidRPr="008D6231">
        <w:rPr>
          <w:rFonts w:ascii="Tahoma" w:hAnsi="Tahoma" w:cs="Tahoma"/>
          <w:sz w:val="20"/>
          <w:szCs w:val="20"/>
        </w:rPr>
        <w:t>» в 201</w:t>
      </w:r>
      <w:r w:rsidR="006C38A1">
        <w:rPr>
          <w:rFonts w:ascii="Tahoma" w:hAnsi="Tahoma" w:cs="Tahoma"/>
          <w:sz w:val="20"/>
          <w:szCs w:val="20"/>
        </w:rPr>
        <w:t>9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C38A1" w:rsidRPr="006C38A1">
        <w:rPr>
          <w:rFonts w:ascii="Tahoma" w:hAnsi="Tahoma" w:cs="Tahoma"/>
          <w:b/>
        </w:rPr>
        <w:t>19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C38A1" w:rsidRPr="006C38A1">
        <w:rPr>
          <w:rFonts w:ascii="Tahoma" w:hAnsi="Tahoma" w:cs="Tahoma"/>
          <w:b/>
        </w:rPr>
        <w:t xml:space="preserve">молока питьевого 1 литр 2,5%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6C38A1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6C38A1">
        <w:rPr>
          <w:rFonts w:ascii="Tahoma" w:hAnsi="Tahoma" w:cs="Tahoma"/>
          <w:b/>
        </w:rPr>
        <w:t>307776</w:t>
      </w:r>
      <w:r w:rsidR="00FC52BB">
        <w:rPr>
          <w:rFonts w:ascii="Tahoma" w:hAnsi="Tahoma" w:cs="Tahoma"/>
          <w:b/>
        </w:rPr>
        <w:t>.00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C38A1">
        <w:rPr>
          <w:rFonts w:ascii="Tahoma" w:hAnsi="Tahoma" w:cs="Tahoma"/>
          <w:b/>
        </w:rPr>
        <w:t>25 октября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C38A1">
        <w:rPr>
          <w:rFonts w:ascii="Tahoma" w:hAnsi="Tahoma" w:cs="Tahoma"/>
          <w:b/>
        </w:rPr>
        <w:t>29 октября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26D0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26D0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26D0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26D0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26D0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26D0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26D0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26D0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26D0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</w:p>
    <w:p w:rsidR="007A3DDD" w:rsidRDefault="0075335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</w:t>
      </w:r>
      <w:r w:rsidR="00055B02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26D0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26D0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3350">
      <w:rPr>
        <w:rStyle w:val="a5"/>
        <w:noProof/>
      </w:rPr>
      <w:t>11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82580-A23E-431A-AD3E-5817045C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11</Pages>
  <Words>4950</Words>
  <Characters>28221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93</cp:revision>
  <cp:lastPrinted>2014-01-20T10:46:00Z</cp:lastPrinted>
  <dcterms:created xsi:type="dcterms:W3CDTF">2016-05-16T07:48:00Z</dcterms:created>
  <dcterms:modified xsi:type="dcterms:W3CDTF">2018-09-27T09:56:00Z</dcterms:modified>
</cp:coreProperties>
</file>